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F2" w:rsidRPr="003315E7" w:rsidRDefault="009B10F2" w:rsidP="009B10F2">
      <w:pPr>
        <w:pStyle w:val="Defaul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15E7">
        <w:rPr>
          <w:rFonts w:ascii="Times New Roman" w:hAnsi="Times New Roman" w:cs="Times New Roman"/>
          <w:b/>
          <w:sz w:val="28"/>
          <w:szCs w:val="28"/>
        </w:rPr>
        <w:t>Волгоградцы</w:t>
      </w:r>
      <w:proofErr w:type="spellEnd"/>
      <w:r w:rsidRPr="003315E7">
        <w:rPr>
          <w:rFonts w:ascii="Times New Roman" w:hAnsi="Times New Roman" w:cs="Times New Roman"/>
          <w:b/>
          <w:sz w:val="28"/>
          <w:szCs w:val="28"/>
        </w:rPr>
        <w:t xml:space="preserve"> смогут регистрировать права на недвижимость быстрее, но дороже</w:t>
      </w:r>
    </w:p>
    <w:p w:rsidR="009B10F2" w:rsidRDefault="009B10F2" w:rsidP="009B10F2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0F2" w:rsidRDefault="009B10F2" w:rsidP="009B10F2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0F2" w:rsidRDefault="009B10F2" w:rsidP="009B10F2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5E7">
        <w:rPr>
          <w:rFonts w:ascii="Times New Roman" w:hAnsi="Times New Roman" w:cs="Times New Roman"/>
          <w:sz w:val="28"/>
          <w:szCs w:val="28"/>
        </w:rPr>
        <w:t xml:space="preserve">С 1 января 2015 года действуют новые правила оформления государственной регистрации прав. </w:t>
      </w:r>
    </w:p>
    <w:p w:rsidR="009B10F2" w:rsidRPr="003315E7" w:rsidRDefault="009B10F2" w:rsidP="009B10F2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5E7">
        <w:rPr>
          <w:rFonts w:ascii="Times New Roman" w:hAnsi="Times New Roman" w:cs="Times New Roman"/>
          <w:sz w:val="28"/>
          <w:szCs w:val="28"/>
        </w:rPr>
        <w:t xml:space="preserve">С этого года </w:t>
      </w:r>
      <w:r>
        <w:rPr>
          <w:rFonts w:ascii="Times New Roman" w:hAnsi="Times New Roman" w:cs="Times New Roman"/>
          <w:sz w:val="28"/>
          <w:szCs w:val="28"/>
        </w:rPr>
        <w:t>жители Волгоградской области</w:t>
      </w:r>
      <w:r w:rsidRPr="003315E7">
        <w:rPr>
          <w:rFonts w:ascii="Times New Roman" w:hAnsi="Times New Roman" w:cs="Times New Roman"/>
          <w:sz w:val="28"/>
          <w:szCs w:val="28"/>
        </w:rPr>
        <w:t xml:space="preserve"> смогут получать свидетельства значительно быстрее - в течение 10 рабочих дней, а не 18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3315E7">
        <w:rPr>
          <w:rFonts w:ascii="Times New Roman" w:hAnsi="Times New Roman" w:cs="Times New Roman"/>
          <w:sz w:val="28"/>
          <w:szCs w:val="28"/>
        </w:rPr>
        <w:t xml:space="preserve">, как раньше. </w:t>
      </w:r>
    </w:p>
    <w:p w:rsidR="009B10F2" w:rsidRPr="003315E7" w:rsidRDefault="009B10F2" w:rsidP="009B10F2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5E7">
        <w:rPr>
          <w:rFonts w:ascii="Times New Roman" w:hAnsi="Times New Roman" w:cs="Times New Roman"/>
          <w:sz w:val="28"/>
          <w:szCs w:val="28"/>
        </w:rPr>
        <w:t>По-прежнему 5 рабочих дней занимает регистрация прав по ипотеке и 1 день - выдача закладной, если она составляется после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3315E7">
        <w:rPr>
          <w:rFonts w:ascii="Times New Roman" w:hAnsi="Times New Roman" w:cs="Times New Roman"/>
          <w:sz w:val="28"/>
          <w:szCs w:val="28"/>
        </w:rPr>
        <w:t xml:space="preserve">регистрации ипотечной сделки. </w:t>
      </w:r>
    </w:p>
    <w:p w:rsidR="009B10F2" w:rsidRDefault="009B10F2" w:rsidP="009B10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5E7">
        <w:rPr>
          <w:rFonts w:ascii="Times New Roman" w:hAnsi="Times New Roman" w:cs="Times New Roman"/>
          <w:color w:val="000000"/>
          <w:sz w:val="28"/>
          <w:szCs w:val="28"/>
        </w:rPr>
        <w:t>С 1 января вступили в силу новые размеры государственной пошлины. Так, плата за государственную регистрацию прав для физ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ического </w:t>
      </w:r>
      <w:r w:rsidRPr="003315E7">
        <w:rPr>
          <w:rFonts w:ascii="Times New Roman" w:hAnsi="Times New Roman" w:cs="Times New Roman"/>
          <w:color w:val="000000"/>
          <w:sz w:val="28"/>
          <w:szCs w:val="28"/>
        </w:rPr>
        <w:t>лица вместо 1 тысячи рублей составляет 2 тысячи, для юр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идического </w:t>
      </w:r>
      <w:r w:rsidRPr="003315E7">
        <w:rPr>
          <w:rFonts w:ascii="Times New Roman" w:hAnsi="Times New Roman" w:cs="Times New Roman"/>
          <w:color w:val="000000"/>
          <w:sz w:val="28"/>
          <w:szCs w:val="28"/>
        </w:rPr>
        <w:t>лица - 22 тысячи вместо 15.</w:t>
      </w:r>
    </w:p>
    <w:p w:rsidR="00A402A3" w:rsidRDefault="00A402A3"/>
    <w:sectPr w:rsidR="00A402A3" w:rsidSect="00A4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0F2"/>
    <w:rsid w:val="009B10F2"/>
    <w:rsid w:val="00A4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1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2015-02-27T07:04:00Z</dcterms:created>
  <dcterms:modified xsi:type="dcterms:W3CDTF">2015-02-27T07:04:00Z</dcterms:modified>
</cp:coreProperties>
</file>